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Блендер HS-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S350 PRO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2388235</wp:posOffset>
            </wp:positionH>
            <wp:positionV relativeFrom="paragraph">
              <wp:posOffset>87630</wp:posOffset>
            </wp:positionV>
            <wp:extent cx="1343660" cy="709930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212090</wp:posOffset>
            </wp:positionH>
            <wp:positionV relativeFrom="paragraph">
              <wp:posOffset>168910</wp:posOffset>
            </wp:positionV>
            <wp:extent cx="5944235" cy="6922135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28592" t="0" r="18705" b="9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692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140" w:type="dxa"/>
        <w:jc w:val="left"/>
        <w:tblInd w:w="-4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15"/>
        <w:gridCol w:w="4549"/>
        <w:gridCol w:w="3776"/>
      </w:tblGrid>
      <w:tr>
        <w:trPr/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en-US"/>
              </w:rPr>
              <w:t>Руcс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. яз наименование:</w:t>
            </w:r>
          </w:p>
        </w:tc>
      </w:tr>
      <w:tr>
        <w:trPr>
          <w:trHeight w:val="91" w:hRule="atLeast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Removable lid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Съемная крышка</w:t>
            </w:r>
          </w:p>
        </w:tc>
      </w:tr>
      <w:tr>
        <w:trPr/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ru-RU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over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К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рышка</w:t>
            </w:r>
          </w:p>
        </w:tc>
      </w:tr>
      <w:tr>
        <w:trPr>
          <w:trHeight w:val="103" w:hRule="atLeast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Container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Чаша</w:t>
            </w:r>
          </w:p>
        </w:tc>
      </w:tr>
      <w:tr>
        <w:trPr>
          <w:trHeight w:val="103" w:hRule="atLeast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Back enclouser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Задняя крышка</w:t>
            </w:r>
          </w:p>
        </w:tc>
      </w:tr>
      <w:tr>
        <w:trPr>
          <w:trHeight w:val="103" w:hRule="atLeast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Front enclouser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Передняя крышка</w:t>
            </w:r>
          </w:p>
        </w:tc>
      </w:tr>
      <w:tr>
        <w:trPr>
          <w:trHeight w:val="103" w:hRule="atLeast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</w:t>
            </w:r>
          </w:p>
        </w:tc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Container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pad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Прокладка чаши</w:t>
            </w:r>
          </w:p>
        </w:tc>
      </w:tr>
      <w:tr>
        <w:trPr>
          <w:trHeight w:val="352" w:hRule="atLeast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7</w:t>
            </w:r>
          </w:p>
        </w:tc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B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lade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set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>Сборный ножевой блок</w:t>
            </w:r>
          </w:p>
        </w:tc>
      </w:tr>
      <w:tr>
        <w:trPr/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8</w:t>
            </w:r>
          </w:p>
        </w:tc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Motor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pad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Прокладка двигателя</w:t>
            </w:r>
          </w:p>
        </w:tc>
      </w:tr>
      <w:tr>
        <w:trPr/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9</w:t>
            </w:r>
          </w:p>
        </w:tc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Control board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Плата управления</w:t>
            </w:r>
          </w:p>
        </w:tc>
      </w:tr>
      <w:tr>
        <w:trPr/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10</w:t>
            </w:r>
          </w:p>
        </w:tc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Blander base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Основание блендера</w:t>
            </w:r>
          </w:p>
        </w:tc>
      </w:tr>
      <w:tr>
        <w:trPr/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11</w:t>
            </w:r>
          </w:p>
        </w:tc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Panel lable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Наклейка на панели</w:t>
            </w:r>
          </w:p>
        </w:tc>
      </w:tr>
      <w:tr>
        <w:trPr/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12</w:t>
            </w:r>
          </w:p>
        </w:tc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Motor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Двигатель</w:t>
            </w:r>
          </w:p>
        </w:tc>
      </w:tr>
      <w:tr>
        <w:trPr/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13</w:t>
            </w:r>
          </w:p>
        </w:tc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Circuit board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Электрическая плата</w:t>
            </w:r>
          </w:p>
        </w:tc>
      </w:tr>
      <w:tr>
        <w:trPr/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14</w:t>
            </w:r>
          </w:p>
        </w:tc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Motor base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  <w:lang w:val="ru-RU"/>
              </w:rPr>
              <w:t>Основание мотора</w:t>
            </w:r>
          </w:p>
        </w:tc>
      </w:tr>
      <w:tr>
        <w:trPr/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15</w:t>
            </w:r>
          </w:p>
        </w:tc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val="en-US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Bottom base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Нижнее основание</w:t>
            </w:r>
          </w:p>
        </w:tc>
      </w:tr>
      <w:tr>
        <w:trPr/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16</w:t>
            </w:r>
          </w:p>
        </w:tc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F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eet</w:t>
            </w:r>
          </w:p>
        </w:tc>
        <w:tc>
          <w:tcPr>
            <w:tcW w:w="3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  <w:lang w:val="ru-RU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ожки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LibreOffice/25.2.6.2$Windows_X86_64 LibreOffice_project/729c5bfe710f5eb71ed3bbde9e06a6065e9c6c5d</Application>
  <AppVersion>15.0000</AppVersion>
  <Pages>2</Pages>
  <Words>83</Words>
  <Characters>443</Characters>
  <CharactersWithSpaces>474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2025-11-19T13:55:05Z</dcterms:created>
  <dc:creator/>
  <dc:description/>
  <dc:language>ru-RU</dc:language>
  <cp:lastModifiedBy/>
  <dcterms:modified xsi:type="dcterms:W3CDTF">2025-11-19T14:26:55Z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